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51B" w:rsidRDefault="0046051B" w:rsidP="0046051B">
      <w:r w:rsidRPr="00E51CAA">
        <w:t>I would like take the opportunity to introduce you to a range of </w:t>
      </w:r>
      <w:hyperlink r:id="rId7" w:history="1">
        <w:r w:rsidRPr="00E51CAA">
          <w:rPr>
            <w:rStyle w:val="Hyperlink"/>
          </w:rPr>
          <w:t>library resources</w:t>
        </w:r>
      </w:hyperlink>
      <w:r w:rsidRPr="00E51CAA">
        <w:t xml:space="preserve">  you can explore from home. </w:t>
      </w:r>
    </w:p>
    <w:p w:rsidR="0046051B" w:rsidRPr="003F577B" w:rsidRDefault="0046051B" w:rsidP="0046051B">
      <w:pPr>
        <w:rPr>
          <w:b/>
          <w:bCs/>
        </w:rPr>
      </w:pPr>
      <w:r w:rsidRPr="003F577B">
        <w:rPr>
          <w:b/>
          <w:bCs/>
        </w:rPr>
        <w:t xml:space="preserve">Our friendly </w:t>
      </w:r>
      <w:proofErr w:type="spellStart"/>
      <w:r w:rsidRPr="003F577B">
        <w:rPr>
          <w:b/>
          <w:bCs/>
        </w:rPr>
        <w:t>FingerTip</w:t>
      </w:r>
      <w:proofErr w:type="spellEnd"/>
      <w:r w:rsidRPr="003F577B">
        <w:rPr>
          <w:b/>
          <w:bCs/>
        </w:rPr>
        <w:t xml:space="preserve"> Team is available 9am to 5pm Monday to Friday, and 10am to 2pm on Saturday and Sunday to answer your library questions and help you to access our online resources. Call 03 941 7923 or live chat at </w:t>
      </w:r>
      <w:hyperlink r:id="rId8" w:history="1">
        <w:r w:rsidRPr="003F577B">
          <w:rPr>
            <w:rStyle w:val="Hyperlink"/>
            <w:b/>
            <w:bCs/>
          </w:rPr>
          <w:t>Live Online</w:t>
        </w:r>
      </w:hyperlink>
      <w:r w:rsidRPr="003F577B">
        <w:rPr>
          <w:b/>
          <w:bCs/>
        </w:rPr>
        <w:t>.</w:t>
      </w:r>
    </w:p>
    <w:p w:rsidR="0046051B" w:rsidRDefault="0046051B" w:rsidP="0046051B">
      <w:r w:rsidRPr="00CA6B98">
        <w:rPr>
          <w:b/>
          <w:bCs/>
        </w:rPr>
        <w:t>How to access the Digital Library</w:t>
      </w:r>
      <w:r>
        <w:rPr>
          <w:b/>
          <w:bCs/>
        </w:rPr>
        <w:t>.</w:t>
      </w:r>
      <w:r w:rsidRPr="00E51CAA">
        <w:t xml:space="preserve"> You’ll need a library card and PIN number to access most of our </w:t>
      </w:r>
      <w:proofErr w:type="spellStart"/>
      <w:r w:rsidRPr="00E51CAA">
        <w:t>eResources</w:t>
      </w:r>
      <w:proofErr w:type="spellEnd"/>
      <w:r w:rsidRPr="00E51CAA">
        <w:t>. No card? No problem, sign up </w:t>
      </w:r>
      <w:hyperlink r:id="rId9" w:history="1">
        <w:r w:rsidRPr="00E51CAA">
          <w:rPr>
            <w:rStyle w:val="Hyperlink"/>
            <w:b/>
            <w:bCs/>
          </w:rPr>
          <w:t>online</w:t>
        </w:r>
        <w:r w:rsidRPr="00E51CAA">
          <w:rPr>
            <w:rStyle w:val="Hyperlink"/>
          </w:rPr>
          <w:t> </w:t>
        </w:r>
      </w:hyperlink>
      <w:r w:rsidRPr="00E51CAA">
        <w:t>now.</w:t>
      </w:r>
      <w:r w:rsidRPr="00E51CAA">
        <w:br/>
        <w:t>If you need help, use our online chat service, </w:t>
      </w:r>
      <w:proofErr w:type="spellStart"/>
      <w:r>
        <w:rPr>
          <w:rStyle w:val="Hyperlink"/>
          <w:b/>
          <w:bCs/>
        </w:rPr>
        <w:fldChar w:fldCharType="begin"/>
      </w:r>
      <w:r>
        <w:rPr>
          <w:rStyle w:val="Hyperlink"/>
          <w:b/>
          <w:bCs/>
        </w:rPr>
        <w:instrText xml:space="preserve"> HYPERLINK "https://christchurchcitylibraries.com/liveonline/" </w:instrText>
      </w:r>
      <w:r>
        <w:rPr>
          <w:rStyle w:val="Hyperlink"/>
          <w:b/>
          <w:bCs/>
        </w:rPr>
        <w:fldChar w:fldCharType="separate"/>
      </w:r>
      <w:r w:rsidRPr="00E51CAA">
        <w:rPr>
          <w:rStyle w:val="Hyperlink"/>
          <w:b/>
          <w:bCs/>
        </w:rPr>
        <w:t>LiveOnline</w:t>
      </w:r>
      <w:proofErr w:type="spellEnd"/>
      <w:r>
        <w:rPr>
          <w:rStyle w:val="Hyperlink"/>
          <w:b/>
          <w:bCs/>
        </w:rPr>
        <w:fldChar w:fldCharType="end"/>
      </w:r>
      <w:r w:rsidRPr="00E51CAA">
        <w:t>, or talk to our friendly team by calling 03 941 7923.</w:t>
      </w:r>
    </w:p>
    <w:p w:rsidR="0046051B" w:rsidRPr="00E51CAA" w:rsidRDefault="0046051B" w:rsidP="0046051B">
      <w:pPr>
        <w:rPr>
          <w:highlight w:val="yellow"/>
        </w:rPr>
      </w:pPr>
    </w:p>
    <w:p w:rsidR="0046051B" w:rsidRDefault="0046051B" w:rsidP="0046051B">
      <w:r w:rsidRPr="00E51CAA">
        <w:rPr>
          <w:noProof/>
          <w:lang w:eastAsia="en-NZ"/>
        </w:rPr>
        <w:drawing>
          <wp:inline distT="0" distB="0" distL="0" distR="0" wp14:anchorId="361AC05F" wp14:editId="3B52DA8C">
            <wp:extent cx="1802765" cy="2401446"/>
            <wp:effectExtent l="0" t="0" r="6985" b="0"/>
            <wp:docPr id="8" name="Picture 8" descr="Practical Rose Garden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actical Rose Garden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8053" cy="2501736"/>
                    </a:xfrm>
                    <a:prstGeom prst="rect">
                      <a:avLst/>
                    </a:prstGeom>
                    <a:noFill/>
                    <a:ln>
                      <a:noFill/>
                    </a:ln>
                  </pic:spPr>
                </pic:pic>
              </a:graphicData>
            </a:graphic>
          </wp:inline>
        </w:drawing>
      </w:r>
      <w:r w:rsidRPr="00E51CAA">
        <w:rPr>
          <w:noProof/>
          <w:lang w:eastAsia="en-NZ"/>
        </w:rPr>
        <w:drawing>
          <wp:inline distT="0" distB="0" distL="0" distR="0" wp14:anchorId="7497051F" wp14:editId="60AC756A">
            <wp:extent cx="2000250" cy="2386012"/>
            <wp:effectExtent l="0" t="0" r="0" b="0"/>
            <wp:docPr id="7" name="Picture 7" descr="Vegetable Garden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egetable Garden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5180" cy="2391893"/>
                    </a:xfrm>
                    <a:prstGeom prst="rect">
                      <a:avLst/>
                    </a:prstGeom>
                    <a:noFill/>
                    <a:ln>
                      <a:noFill/>
                    </a:ln>
                  </pic:spPr>
                </pic:pic>
              </a:graphicData>
            </a:graphic>
          </wp:inline>
        </w:drawing>
      </w:r>
      <w:r w:rsidRPr="00E51CAA">
        <w:t xml:space="preserve"> </w:t>
      </w:r>
      <w:r w:rsidRPr="00E51CAA">
        <w:rPr>
          <w:noProof/>
          <w:lang w:eastAsia="en-NZ"/>
        </w:rPr>
        <w:drawing>
          <wp:inline distT="0" distB="0" distL="0" distR="0" wp14:anchorId="532146C9" wp14:editId="3EA580B6">
            <wp:extent cx="1790700" cy="2385371"/>
            <wp:effectExtent l="0" t="0" r="0" b="0"/>
            <wp:docPr id="18" name="Picture 18" descr="The Complete Guide to Landscape Projects - Hampshire, Kriste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he Complete Guide to Landscape Projects - Hampshire, Krist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2039" cy="2440438"/>
                    </a:xfrm>
                    <a:prstGeom prst="rect">
                      <a:avLst/>
                    </a:prstGeom>
                    <a:noFill/>
                    <a:ln>
                      <a:noFill/>
                    </a:ln>
                  </pic:spPr>
                </pic:pic>
              </a:graphicData>
            </a:graphic>
          </wp:inline>
        </w:drawing>
      </w:r>
    </w:p>
    <w:p w:rsidR="0046051B" w:rsidRPr="00E51CAA" w:rsidRDefault="0046051B" w:rsidP="0046051B"/>
    <w:p w:rsidR="0046051B" w:rsidRDefault="0046051B" w:rsidP="0046051B">
      <w:r w:rsidRPr="00E51CAA">
        <w:t xml:space="preserve">For the green thumbed take a look at our </w:t>
      </w:r>
      <w:hyperlink r:id="rId16" w:history="1">
        <w:r w:rsidRPr="00E51CAA">
          <w:rPr>
            <w:rStyle w:val="Hyperlink"/>
          </w:rPr>
          <w:t>Gardening eBooks</w:t>
        </w:r>
      </w:hyperlink>
      <w:r w:rsidRPr="00E51CAA">
        <w:t xml:space="preserve"> as well as downloadable </w:t>
      </w:r>
      <w:hyperlink r:id="rId17" w:history="1">
        <w:r w:rsidRPr="00E51CAA">
          <w:rPr>
            <w:rStyle w:val="Hyperlink"/>
          </w:rPr>
          <w:t>audiobooks</w:t>
        </w:r>
      </w:hyperlink>
      <w:r w:rsidRPr="00E51CAA">
        <w:t xml:space="preserve"> both of a whimsical and a serious nature. </w:t>
      </w:r>
    </w:p>
    <w:p w:rsidR="0046051B" w:rsidRPr="00E51CAA" w:rsidRDefault="0046051B" w:rsidP="0046051B"/>
    <w:p w:rsidR="0046051B" w:rsidRDefault="0046051B" w:rsidP="0046051B">
      <w:r w:rsidRPr="00E51CAA">
        <w:rPr>
          <w:noProof/>
          <w:lang w:eastAsia="en-NZ"/>
        </w:rPr>
        <w:drawing>
          <wp:inline distT="0" distB="0" distL="0" distR="0" wp14:anchorId="6E478AF9" wp14:editId="49AB6FE3">
            <wp:extent cx="1848869" cy="2462861"/>
            <wp:effectExtent l="0" t="0" r="0" b="0"/>
            <wp:docPr id="13" name="Picture 13" descr="Pam Ayres and Geoffrey Whitehead in Potting on - Thompson, Chris (Dramatis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 Ayres and Geoffrey Whitehead in Potting on - Thompson, Chris (Dramatis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7409" cy="2527521"/>
                    </a:xfrm>
                    <a:prstGeom prst="rect">
                      <a:avLst/>
                    </a:prstGeom>
                    <a:noFill/>
                    <a:ln>
                      <a:noFill/>
                    </a:ln>
                  </pic:spPr>
                </pic:pic>
              </a:graphicData>
            </a:graphic>
          </wp:inline>
        </w:drawing>
      </w:r>
      <w:r w:rsidRPr="00E51CAA">
        <w:rPr>
          <w:noProof/>
          <w:lang w:eastAsia="en-NZ"/>
        </w:rPr>
        <w:drawing>
          <wp:inline distT="0" distB="0" distL="0" distR="0" wp14:anchorId="50F03400" wp14:editId="2A07CA5B">
            <wp:extent cx="1867214" cy="2487295"/>
            <wp:effectExtent l="0" t="0" r="0" b="8255"/>
            <wp:docPr id="2" name="Picture 2" descr="Gardening at Longmeado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rdening at Longmeadow"/>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15600" cy="2551750"/>
                    </a:xfrm>
                    <a:prstGeom prst="rect">
                      <a:avLst/>
                    </a:prstGeom>
                    <a:noFill/>
                    <a:ln>
                      <a:noFill/>
                    </a:ln>
                  </pic:spPr>
                </pic:pic>
              </a:graphicData>
            </a:graphic>
          </wp:inline>
        </w:drawing>
      </w:r>
      <w:r w:rsidRPr="00E51CAA">
        <w:rPr>
          <w:noProof/>
          <w:lang w:eastAsia="en-NZ"/>
        </w:rPr>
        <w:drawing>
          <wp:inline distT="0" distB="0" distL="0" distR="0" wp14:anchorId="07EABD2F" wp14:editId="5368696C">
            <wp:extent cx="1876425" cy="2499563"/>
            <wp:effectExtent l="0" t="0" r="0" b="0"/>
            <wp:docPr id="9" name="Picture 9" descr="Grow A Little Fruit Tre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ow A Little Fruit Tre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98217" cy="2528591"/>
                    </a:xfrm>
                    <a:prstGeom prst="rect">
                      <a:avLst/>
                    </a:prstGeom>
                    <a:noFill/>
                    <a:ln>
                      <a:noFill/>
                    </a:ln>
                  </pic:spPr>
                </pic:pic>
              </a:graphicData>
            </a:graphic>
          </wp:inline>
        </w:drawing>
      </w:r>
    </w:p>
    <w:p w:rsidR="0046051B" w:rsidRPr="00E51CAA" w:rsidRDefault="0046051B" w:rsidP="0046051B"/>
    <w:p w:rsidR="0046051B" w:rsidRDefault="0046051B" w:rsidP="0046051B">
      <w:pPr>
        <w:rPr>
          <w:rStyle w:val="Hyperlink"/>
        </w:rPr>
      </w:pPr>
      <w:r w:rsidRPr="00E51CAA">
        <w:t xml:space="preserve">You can try your own search in the catalogue, for example search for keyword </w:t>
      </w:r>
      <w:hyperlink r:id="rId24" w:history="1">
        <w:r w:rsidRPr="00E51CAA">
          <w:rPr>
            <w:rStyle w:val="Hyperlink"/>
          </w:rPr>
          <w:t>pruning</w:t>
        </w:r>
      </w:hyperlink>
      <w:r w:rsidRPr="00E51CAA">
        <w:t xml:space="preserve"> and use the left hand filtering tick boxes to select eBooks, or view streaming videos from </w:t>
      </w:r>
      <w:hyperlink r:id="rId25" w:history="1">
        <w:proofErr w:type="spellStart"/>
        <w:r w:rsidRPr="00E51CAA">
          <w:rPr>
            <w:rStyle w:val="Hyperlink"/>
          </w:rPr>
          <w:t>Kanopy</w:t>
        </w:r>
        <w:proofErr w:type="spellEnd"/>
        <w:r w:rsidRPr="00E51CAA">
          <w:rPr>
            <w:rStyle w:val="Hyperlink"/>
          </w:rPr>
          <w:t>.</w:t>
        </w:r>
      </w:hyperlink>
    </w:p>
    <w:p w:rsidR="0046051B" w:rsidRPr="00E51CAA" w:rsidRDefault="0046051B" w:rsidP="0046051B"/>
    <w:p w:rsidR="0046051B" w:rsidRPr="00E51CAA" w:rsidRDefault="0046051B" w:rsidP="0046051B">
      <w:hyperlink r:id="rId26" w:history="1">
        <w:proofErr w:type="spellStart"/>
        <w:r w:rsidRPr="00E51CAA">
          <w:rPr>
            <w:rStyle w:val="Hyperlink"/>
          </w:rPr>
          <w:t>Kanopy</w:t>
        </w:r>
        <w:proofErr w:type="spellEnd"/>
      </w:hyperlink>
      <w:r w:rsidRPr="00E51CAA">
        <w:t xml:space="preserve"> is our free streaming service, you can browse for documentaries under Science, Nature and Technology. Once there you can find films on Farming and food production and Environmental Science. Do a search for gardening and view all results, in next to no time you will be able to </w:t>
      </w:r>
      <w:hyperlink r:id="rId27" w:history="1">
        <w:r w:rsidRPr="00E51CAA">
          <w:rPr>
            <w:rStyle w:val="Hyperlink"/>
          </w:rPr>
          <w:t>plan the garden of your dreams</w:t>
        </w:r>
      </w:hyperlink>
      <w:r w:rsidRPr="00E51CAA">
        <w:t xml:space="preserve"> and know </w:t>
      </w:r>
      <w:hyperlink r:id="rId28" w:history="1">
        <w:r w:rsidRPr="00E51CAA">
          <w:rPr>
            <w:rStyle w:val="Hyperlink"/>
          </w:rPr>
          <w:t>how to grow trees and shrubs</w:t>
        </w:r>
      </w:hyperlink>
      <w:r w:rsidRPr="00E51CAA">
        <w:t>.</w:t>
      </w:r>
    </w:p>
    <w:p w:rsidR="0046051B" w:rsidRDefault="0046051B" w:rsidP="0046051B">
      <w:r w:rsidRPr="00E51CAA">
        <w:rPr>
          <w:noProof/>
          <w:lang w:eastAsia="en-NZ"/>
        </w:rPr>
        <w:lastRenderedPageBreak/>
        <w:drawing>
          <wp:inline distT="0" distB="0" distL="0" distR="0" wp14:anchorId="67A13AA9" wp14:editId="2F544AD9">
            <wp:extent cx="2598702" cy="1461770"/>
            <wp:effectExtent l="0" t="0" r="0" b="5080"/>
            <wp:docPr id="14" name="Picture 14" descr="How to Grow Anything: Trees and Shrub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ow to Grow Anything: Trees and Shrub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25057" cy="1476595"/>
                    </a:xfrm>
                    <a:prstGeom prst="rect">
                      <a:avLst/>
                    </a:prstGeom>
                    <a:noFill/>
                    <a:ln>
                      <a:noFill/>
                    </a:ln>
                  </pic:spPr>
                </pic:pic>
              </a:graphicData>
            </a:graphic>
          </wp:inline>
        </w:drawing>
      </w:r>
      <w:r w:rsidRPr="00E51CAA">
        <w:rPr>
          <w:noProof/>
          <w:lang w:eastAsia="en-NZ"/>
        </w:rPr>
        <w:drawing>
          <wp:inline distT="0" distB="0" distL="0" distR="0" wp14:anchorId="4FC83E6C" wp14:editId="500F9C09">
            <wp:extent cx="2581275" cy="1451968"/>
            <wp:effectExtent l="0" t="0" r="0" b="0"/>
            <wp:docPr id="15" name="Picture 15" descr="Plan the Garden of Your Dream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lan the Garden of Your Dream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05448" cy="1465565"/>
                    </a:xfrm>
                    <a:prstGeom prst="rect">
                      <a:avLst/>
                    </a:prstGeom>
                    <a:noFill/>
                    <a:ln>
                      <a:noFill/>
                    </a:ln>
                  </pic:spPr>
                </pic:pic>
              </a:graphicData>
            </a:graphic>
          </wp:inline>
        </w:drawing>
      </w:r>
    </w:p>
    <w:p w:rsidR="0046051B" w:rsidRPr="00E51CAA" w:rsidRDefault="0046051B" w:rsidP="0046051B"/>
    <w:p w:rsidR="0046051B" w:rsidRDefault="0046051B" w:rsidP="0046051B">
      <w:r w:rsidRPr="00E51CAA">
        <w:t xml:space="preserve">You can even take a course on us, watch the </w:t>
      </w:r>
      <w:hyperlink r:id="rId31" w:history="1">
        <w:r w:rsidRPr="00E51CAA">
          <w:rPr>
            <w:rStyle w:val="Hyperlink"/>
          </w:rPr>
          <w:t>Science of Gardening</w:t>
        </w:r>
      </w:hyperlink>
      <w:r w:rsidRPr="00E51CAA">
        <w:t xml:space="preserve"> or </w:t>
      </w:r>
      <w:hyperlink r:id="rId32" w:history="1">
        <w:r w:rsidRPr="00E51CAA">
          <w:rPr>
            <w:rStyle w:val="Hyperlink"/>
          </w:rPr>
          <w:t>Plant Science an Introduction to Botany</w:t>
        </w:r>
      </w:hyperlink>
      <w:r w:rsidRPr="00E51CAA">
        <w:t xml:space="preserve"> from </w:t>
      </w:r>
      <w:hyperlink r:id="rId33" w:history="1">
        <w:proofErr w:type="spellStart"/>
        <w:r w:rsidRPr="00E51CAA">
          <w:rPr>
            <w:rStyle w:val="Hyperlink"/>
          </w:rPr>
          <w:t>Kanopy</w:t>
        </w:r>
        <w:proofErr w:type="spellEnd"/>
      </w:hyperlink>
      <w:r w:rsidRPr="00E51CAA">
        <w:t xml:space="preserve"> </w:t>
      </w:r>
    </w:p>
    <w:p w:rsidR="0046051B" w:rsidRPr="00E51CAA" w:rsidRDefault="0046051B" w:rsidP="0046051B"/>
    <w:p w:rsidR="0046051B" w:rsidRDefault="0046051B" w:rsidP="0046051B">
      <w:r w:rsidRPr="00E51CAA">
        <w:rPr>
          <w:noProof/>
          <w:lang w:eastAsia="en-NZ"/>
        </w:rPr>
        <w:drawing>
          <wp:inline distT="0" distB="0" distL="0" distR="0" wp14:anchorId="01E1E734" wp14:editId="526F78E0">
            <wp:extent cx="2590800" cy="1457325"/>
            <wp:effectExtent l="0" t="0" r="0" b="9525"/>
            <wp:docPr id="10" name="Picture 10" descr="The Science of Gardeni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Science of Gardeni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06427" cy="1466115"/>
                    </a:xfrm>
                    <a:prstGeom prst="rect">
                      <a:avLst/>
                    </a:prstGeom>
                    <a:noFill/>
                    <a:ln>
                      <a:noFill/>
                    </a:ln>
                  </pic:spPr>
                </pic:pic>
              </a:graphicData>
            </a:graphic>
          </wp:inline>
        </w:drawing>
      </w:r>
      <w:r w:rsidRPr="00E51CAA">
        <w:t xml:space="preserve"> </w:t>
      </w:r>
      <w:r w:rsidRPr="00E51CAA">
        <w:rPr>
          <w:noProof/>
          <w:lang w:eastAsia="en-NZ"/>
        </w:rPr>
        <w:drawing>
          <wp:inline distT="0" distB="0" distL="0" distR="0" wp14:anchorId="197D120E" wp14:editId="6E2A640C">
            <wp:extent cx="2581275" cy="1451968"/>
            <wp:effectExtent l="0" t="0" r="0" b="0"/>
            <wp:docPr id="11" name="Picture 11" descr="Plant Science - An Introduction to Botany">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lant Science - An Introduction to Botany"/>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597423" cy="1461051"/>
                    </a:xfrm>
                    <a:prstGeom prst="rect">
                      <a:avLst/>
                    </a:prstGeom>
                    <a:noFill/>
                    <a:ln>
                      <a:noFill/>
                    </a:ln>
                  </pic:spPr>
                </pic:pic>
              </a:graphicData>
            </a:graphic>
          </wp:inline>
        </w:drawing>
      </w:r>
    </w:p>
    <w:p w:rsidR="0046051B" w:rsidRPr="00E51CAA" w:rsidRDefault="0046051B" w:rsidP="0046051B"/>
    <w:p w:rsidR="0046051B" w:rsidRDefault="0046051B" w:rsidP="0046051B">
      <w:pPr>
        <w:rPr>
          <w:rStyle w:val="Hyperlink"/>
        </w:rPr>
      </w:pPr>
      <w:r w:rsidRPr="00E51CAA">
        <w:t xml:space="preserve">Missing your magazine fix then browse our </w:t>
      </w:r>
      <w:hyperlink r:id="rId36" w:history="1">
        <w:r w:rsidRPr="00E51CAA">
          <w:rPr>
            <w:rStyle w:val="Hyperlink"/>
          </w:rPr>
          <w:t xml:space="preserve">Gardening </w:t>
        </w:r>
        <w:proofErr w:type="spellStart"/>
        <w:r w:rsidRPr="00E51CAA">
          <w:rPr>
            <w:rStyle w:val="Hyperlink"/>
          </w:rPr>
          <w:t>eMagazines</w:t>
        </w:r>
        <w:proofErr w:type="spellEnd"/>
        <w:r w:rsidRPr="00E51CAA">
          <w:rPr>
            <w:rStyle w:val="Hyperlink"/>
          </w:rPr>
          <w:t>.</w:t>
        </w:r>
      </w:hyperlink>
    </w:p>
    <w:p w:rsidR="0046051B" w:rsidRPr="00E51CAA" w:rsidRDefault="0046051B" w:rsidP="0046051B"/>
    <w:p w:rsidR="0046051B" w:rsidRDefault="0046051B" w:rsidP="0046051B">
      <w:r w:rsidRPr="00E51CAA">
        <w:rPr>
          <w:noProof/>
          <w:lang w:eastAsia="en-NZ"/>
        </w:rPr>
        <w:drawing>
          <wp:inline distT="0" distB="0" distL="0" distR="0" wp14:anchorId="6B4D0CB4" wp14:editId="05ED4869">
            <wp:extent cx="1866900" cy="2440528"/>
            <wp:effectExtent l="0" t="0" r="0" b="0"/>
            <wp:docPr id="4" name="Picture 4" descr="New Zealand Gardener">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Zealand Gardene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74896" cy="2450981"/>
                    </a:xfrm>
                    <a:prstGeom prst="rect">
                      <a:avLst/>
                    </a:prstGeom>
                    <a:noFill/>
                    <a:ln>
                      <a:noFill/>
                    </a:ln>
                  </pic:spPr>
                </pic:pic>
              </a:graphicData>
            </a:graphic>
          </wp:inline>
        </w:drawing>
      </w:r>
      <w:r w:rsidRPr="00E51CAA">
        <w:t xml:space="preserve"> </w:t>
      </w:r>
      <w:r w:rsidRPr="00E51CAA">
        <w:rPr>
          <w:noProof/>
          <w:lang w:eastAsia="en-NZ"/>
        </w:rPr>
        <w:drawing>
          <wp:inline distT="0" distB="0" distL="0" distR="0" wp14:anchorId="7AFF90B9" wp14:editId="39600C55">
            <wp:extent cx="1809232" cy="2416810"/>
            <wp:effectExtent l="0" t="0" r="635" b="2540"/>
            <wp:docPr id="5" name="Picture 5" descr="Gardens Illustrated">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rdens Illustrat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40922" cy="2459142"/>
                    </a:xfrm>
                    <a:prstGeom prst="rect">
                      <a:avLst/>
                    </a:prstGeom>
                    <a:noFill/>
                    <a:ln>
                      <a:noFill/>
                    </a:ln>
                  </pic:spPr>
                </pic:pic>
              </a:graphicData>
            </a:graphic>
          </wp:inline>
        </w:drawing>
      </w:r>
      <w:r w:rsidRPr="00E51CAA">
        <w:rPr>
          <w:noProof/>
          <w:lang w:eastAsia="en-NZ"/>
        </w:rPr>
        <w:drawing>
          <wp:inline distT="0" distB="0" distL="0" distR="0" wp14:anchorId="34C5EDEC" wp14:editId="284556CB">
            <wp:extent cx="1814606" cy="2369820"/>
            <wp:effectExtent l="0" t="0" r="0" b="0"/>
            <wp:docPr id="6" name="Picture 6" descr="Better Homes and Gardens">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tter Homes and Gardens"/>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14606" cy="2369820"/>
                    </a:xfrm>
                    <a:prstGeom prst="rect">
                      <a:avLst/>
                    </a:prstGeom>
                    <a:noFill/>
                    <a:ln>
                      <a:noFill/>
                    </a:ln>
                  </pic:spPr>
                </pic:pic>
              </a:graphicData>
            </a:graphic>
          </wp:inline>
        </w:drawing>
      </w:r>
    </w:p>
    <w:p w:rsidR="0046051B" w:rsidRPr="00E51CAA" w:rsidRDefault="0046051B" w:rsidP="0046051B"/>
    <w:p w:rsidR="0046051B" w:rsidRDefault="0046051B" w:rsidP="0046051B">
      <w:r w:rsidRPr="00E51CAA">
        <w:rPr>
          <w:noProof/>
          <w:lang w:eastAsia="en-NZ"/>
        </w:rPr>
        <w:drawing>
          <wp:anchor distT="0" distB="0" distL="114300" distR="114300" simplePos="0" relativeHeight="251659264" behindDoc="1" locked="0" layoutInCell="1" allowOverlap="1" wp14:anchorId="071F7E58" wp14:editId="5E3EAC37">
            <wp:simplePos x="0" y="0"/>
            <wp:positionH relativeFrom="margin">
              <wp:posOffset>3514725</wp:posOffset>
            </wp:positionH>
            <wp:positionV relativeFrom="paragraph">
              <wp:posOffset>59690</wp:posOffset>
            </wp:positionV>
            <wp:extent cx="2039471" cy="866775"/>
            <wp:effectExtent l="0" t="0" r="0" b="0"/>
            <wp:wrapTight wrapText="bothSides">
              <wp:wrapPolygon edited="0">
                <wp:start x="0" y="0"/>
                <wp:lineTo x="0" y="20888"/>
                <wp:lineTo x="21391" y="20888"/>
                <wp:lineTo x="21391" y="0"/>
                <wp:lineTo x="0" y="0"/>
              </wp:wrapPolygon>
            </wp:wrapTight>
            <wp:docPr id="3" name="Picture 3" descr="Gale OneFile">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le OneFil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39471"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CAA">
        <w:t xml:space="preserve">Dive into some research on that horticultural problem with </w:t>
      </w:r>
      <w:hyperlink r:id="rId45" w:history="1">
        <w:r w:rsidRPr="00E51CAA">
          <w:rPr>
            <w:rStyle w:val="Hyperlink"/>
          </w:rPr>
          <w:t xml:space="preserve">Gale </w:t>
        </w:r>
        <w:proofErr w:type="spellStart"/>
        <w:r w:rsidRPr="00E51CAA">
          <w:rPr>
            <w:rStyle w:val="Hyperlink"/>
          </w:rPr>
          <w:t>Onefile</w:t>
        </w:r>
        <w:proofErr w:type="spellEnd"/>
        <w:r w:rsidRPr="00E51CAA">
          <w:rPr>
            <w:rStyle w:val="Hyperlink"/>
          </w:rPr>
          <w:t xml:space="preserve"> Gardening and Horticulture</w:t>
        </w:r>
      </w:hyperlink>
      <w:r w:rsidRPr="00E51CAA">
        <w:t>. This collection contains articles about gardening, landscaping, and horticulture. The collection includes full-text and peer-reviewed journals.</w:t>
      </w:r>
    </w:p>
    <w:p w:rsidR="0046051B" w:rsidRDefault="0046051B" w:rsidP="0046051B">
      <w:pPr>
        <w:rPr>
          <w:noProof/>
          <w:lang w:eastAsia="en-NZ"/>
        </w:rPr>
      </w:pPr>
      <w:r w:rsidRPr="00E51CAA">
        <w:rPr>
          <w:noProof/>
          <w:lang w:eastAsia="en-NZ"/>
        </w:rPr>
        <w:drawing>
          <wp:anchor distT="0" distB="0" distL="114300" distR="114300" simplePos="0" relativeHeight="251660288" behindDoc="1" locked="0" layoutInCell="1" allowOverlap="1" wp14:anchorId="2561A74E" wp14:editId="2E5C0F56">
            <wp:simplePos x="0" y="0"/>
            <wp:positionH relativeFrom="margin">
              <wp:align>left</wp:align>
            </wp:positionH>
            <wp:positionV relativeFrom="paragraph">
              <wp:posOffset>8890</wp:posOffset>
            </wp:positionV>
            <wp:extent cx="695325" cy="902970"/>
            <wp:effectExtent l="0" t="0" r="9525" b="0"/>
            <wp:wrapTight wrapText="bothSides">
              <wp:wrapPolygon edited="0">
                <wp:start x="0" y="0"/>
                <wp:lineTo x="0" y="20962"/>
                <wp:lineTo x="21304" y="20962"/>
                <wp:lineTo x="21304" y="0"/>
                <wp:lineTo x="0" y="0"/>
              </wp:wrapPolygon>
            </wp:wrapTight>
            <wp:docPr id="16" name="Picture 16" descr="GreenFILE">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reenFIL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95325" cy="902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051B" w:rsidRDefault="0046051B" w:rsidP="0046051B">
      <w:hyperlink r:id="rId48" w:history="1">
        <w:proofErr w:type="spellStart"/>
        <w:r w:rsidRPr="00E51CAA">
          <w:rPr>
            <w:rStyle w:val="Hyperlink"/>
          </w:rPr>
          <w:t>GreenFILE</w:t>
        </w:r>
        <w:proofErr w:type="spellEnd"/>
      </w:hyperlink>
      <w:r w:rsidRPr="00E51CAA">
        <w:t xml:space="preserve"> examines the environmental effects of individuals, corporations and local/national governments, and what can be done to minimise these effects. </w:t>
      </w:r>
    </w:p>
    <w:p w:rsidR="0046051B" w:rsidRDefault="0046051B" w:rsidP="0046051B">
      <w:pPr>
        <w:rPr>
          <w:noProof/>
          <w:lang w:eastAsia="en-NZ"/>
        </w:rPr>
      </w:pPr>
      <w:r w:rsidRPr="00E51CAA">
        <w:t>Topics covered include; sustainable agriculture, climate change, recycling, pollution renewable energy, green building.</w:t>
      </w:r>
      <w:r w:rsidRPr="00E51CAA">
        <w:rPr>
          <w:noProof/>
          <w:lang w:eastAsia="en-NZ"/>
        </w:rPr>
        <w:t xml:space="preserve"> </w:t>
      </w:r>
    </w:p>
    <w:p w:rsidR="0046051B" w:rsidRDefault="0046051B" w:rsidP="0046051B">
      <w:pPr>
        <w:rPr>
          <w:rStyle w:val="Hyperlink"/>
        </w:rPr>
      </w:pPr>
    </w:p>
    <w:p w:rsidR="0046051B" w:rsidRDefault="0046051B" w:rsidP="0046051B">
      <w:r w:rsidRPr="00E51CAA">
        <w:t xml:space="preserve">There’s so much to look at you might want to contact us for a </w:t>
      </w:r>
      <w:r w:rsidRPr="00E51CAA">
        <w:rPr>
          <w:bCs/>
        </w:rPr>
        <w:t>live chat at</w:t>
      </w:r>
      <w:r w:rsidRPr="00E51CAA">
        <w:rPr>
          <w:b/>
          <w:bCs/>
        </w:rPr>
        <w:t> </w:t>
      </w:r>
      <w:hyperlink r:id="rId49" w:history="1">
        <w:r w:rsidRPr="00E51CAA">
          <w:rPr>
            <w:rStyle w:val="Hyperlink"/>
            <w:b/>
            <w:bCs/>
          </w:rPr>
          <w:t>Live Online</w:t>
        </w:r>
      </w:hyperlink>
      <w:r w:rsidRPr="00E51CAA">
        <w:t>.</w:t>
      </w:r>
    </w:p>
    <w:p w:rsidR="0046051B" w:rsidRPr="00B40F70" w:rsidRDefault="0046051B" w:rsidP="0046051B">
      <w:r w:rsidRPr="00B40F70">
        <w:lastRenderedPageBreak/>
        <w:t>Ngā Mihi</w:t>
      </w:r>
      <w:r w:rsidRPr="00B40F70">
        <w:rPr>
          <w:b/>
          <w:bCs/>
        </w:rPr>
        <w:t> </w:t>
      </w:r>
    </w:p>
    <w:p w:rsidR="0046051B" w:rsidRDefault="0046051B" w:rsidP="0046051B">
      <w:r w:rsidRPr="00B40F70">
        <w:t>Fay</w:t>
      </w:r>
    </w:p>
    <w:p w:rsidR="0046051B" w:rsidRPr="00B40F70" w:rsidRDefault="0046051B" w:rsidP="0046051B">
      <w:r w:rsidRPr="00B40F70">
        <w:t>General Reference Librarian</w:t>
      </w:r>
    </w:p>
    <w:p w:rsidR="0046051B" w:rsidRPr="00B40F70" w:rsidRDefault="0046051B" w:rsidP="0046051B">
      <w:proofErr w:type="spellStart"/>
      <w:r w:rsidRPr="00B40F70">
        <w:t>Tuhuratanga</w:t>
      </w:r>
      <w:proofErr w:type="spellEnd"/>
      <w:r w:rsidRPr="00B40F70">
        <w:t xml:space="preserve"> | Discovery, Level 3, </w:t>
      </w:r>
      <w:bookmarkStart w:id="0" w:name="_GoBack"/>
      <w:proofErr w:type="spellStart"/>
      <w:r w:rsidRPr="00B40F70">
        <w:t>Tūranga</w:t>
      </w:r>
      <w:bookmarkEnd w:id="0"/>
      <w:proofErr w:type="spellEnd"/>
    </w:p>
    <w:p w:rsidR="0046051B" w:rsidRPr="00B40F70" w:rsidRDefault="0046051B" w:rsidP="0046051B">
      <w:r w:rsidRPr="00B40F70">
        <w:t>Christchurch City Libraries</w:t>
      </w:r>
    </w:p>
    <w:p w:rsidR="0046051B" w:rsidRPr="00B40F70" w:rsidRDefault="0046051B" w:rsidP="0046051B">
      <w:r w:rsidRPr="00B40F70">
        <w:t>TEL: 03 941 7923</w:t>
      </w:r>
    </w:p>
    <w:p w:rsidR="00D910D8" w:rsidRPr="0046051B" w:rsidRDefault="00D910D8" w:rsidP="0046051B"/>
    <w:sectPr w:rsidR="00D910D8" w:rsidRPr="0046051B" w:rsidSect="00B61AD4">
      <w:headerReference w:type="default" r:id="rId5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8BA" w:rsidRDefault="002318BA" w:rsidP="00B61AD4">
      <w:r>
        <w:separator/>
      </w:r>
    </w:p>
  </w:endnote>
  <w:endnote w:type="continuationSeparator" w:id="0">
    <w:p w:rsidR="002318BA" w:rsidRDefault="002318BA" w:rsidP="00B6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8BA" w:rsidRDefault="002318BA" w:rsidP="00B61AD4">
      <w:r>
        <w:separator/>
      </w:r>
    </w:p>
  </w:footnote>
  <w:footnote w:type="continuationSeparator" w:id="0">
    <w:p w:rsidR="002318BA" w:rsidRDefault="002318BA" w:rsidP="00B6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E56" w:rsidRDefault="008E3E56">
    <w:pPr>
      <w:pStyle w:val="Header"/>
    </w:pPr>
    <w:r>
      <w:rPr>
        <w:noProof/>
        <w:lang w:eastAsia="en-NZ"/>
      </w:rPr>
      <w:drawing>
        <wp:anchor distT="0" distB="0" distL="114300" distR="114300" simplePos="0" relativeHeight="251659264" behindDoc="1" locked="0" layoutInCell="1" allowOverlap="1" wp14:anchorId="75FDB982" wp14:editId="21C2AAF6">
          <wp:simplePos x="0" y="0"/>
          <wp:positionH relativeFrom="page">
            <wp:posOffset>-147320</wp:posOffset>
          </wp:positionH>
          <wp:positionV relativeFrom="page">
            <wp:posOffset>-147320</wp:posOffset>
          </wp:positionV>
          <wp:extent cx="7527600" cy="1064520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portrait with CC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600" cy="1064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7EC2"/>
    <w:multiLevelType w:val="hybridMultilevel"/>
    <w:tmpl w:val="4BD24BA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9B93F70"/>
    <w:multiLevelType w:val="hybridMultilevel"/>
    <w:tmpl w:val="AD807F6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3AC479A"/>
    <w:multiLevelType w:val="hybridMultilevel"/>
    <w:tmpl w:val="17D6EF6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3E370EC"/>
    <w:multiLevelType w:val="hybridMultilevel"/>
    <w:tmpl w:val="AE72D11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97C341E"/>
    <w:multiLevelType w:val="hybridMultilevel"/>
    <w:tmpl w:val="20EEC5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E6B7151"/>
    <w:multiLevelType w:val="hybridMultilevel"/>
    <w:tmpl w:val="050A9BD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F846887"/>
    <w:multiLevelType w:val="hybridMultilevel"/>
    <w:tmpl w:val="B6F8D4D0"/>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7" w15:restartNumberingAfterBreak="0">
    <w:nsid w:val="4947797A"/>
    <w:multiLevelType w:val="hybridMultilevel"/>
    <w:tmpl w:val="92FC450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651179C"/>
    <w:multiLevelType w:val="hybridMultilevel"/>
    <w:tmpl w:val="5EB269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35C17CC"/>
    <w:multiLevelType w:val="hybridMultilevel"/>
    <w:tmpl w:val="5DEEE0E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3724724"/>
    <w:multiLevelType w:val="hybridMultilevel"/>
    <w:tmpl w:val="687A91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4A5681A"/>
    <w:multiLevelType w:val="hybridMultilevel"/>
    <w:tmpl w:val="4BE61A6C"/>
    <w:lvl w:ilvl="0" w:tplc="5E2C4102">
      <w:start w:val="1"/>
      <w:numFmt w:val="decimal"/>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num w:numId="1">
    <w:abstractNumId w:val="4"/>
  </w:num>
  <w:num w:numId="2">
    <w:abstractNumId w:val="6"/>
  </w:num>
  <w:num w:numId="3">
    <w:abstractNumId w:val="2"/>
  </w:num>
  <w:num w:numId="4">
    <w:abstractNumId w:val="1"/>
  </w:num>
  <w:num w:numId="5">
    <w:abstractNumId w:val="3"/>
  </w:num>
  <w:num w:numId="6">
    <w:abstractNumId w:val="8"/>
  </w:num>
  <w:num w:numId="7">
    <w:abstractNumId w:val="9"/>
  </w:num>
  <w:num w:numId="8">
    <w:abstractNumId w:val="7"/>
  </w:num>
  <w:num w:numId="9">
    <w:abstractNumId w:val="10"/>
  </w:num>
  <w:num w:numId="10">
    <w:abstractNumId w:val="0"/>
  </w:num>
  <w:num w:numId="11">
    <w:abstractNumId w:val="5"/>
  </w:num>
  <w:num w:numId="12">
    <w:abstractNumId w:val="1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AD4"/>
    <w:rsid w:val="0009265C"/>
    <w:rsid w:val="000F66C2"/>
    <w:rsid w:val="001965F2"/>
    <w:rsid w:val="002318BA"/>
    <w:rsid w:val="00244031"/>
    <w:rsid w:val="002819BF"/>
    <w:rsid w:val="00296185"/>
    <w:rsid w:val="0046051B"/>
    <w:rsid w:val="006E4C94"/>
    <w:rsid w:val="00701BD2"/>
    <w:rsid w:val="00732202"/>
    <w:rsid w:val="00762B81"/>
    <w:rsid w:val="00795CEA"/>
    <w:rsid w:val="008505A1"/>
    <w:rsid w:val="00873F31"/>
    <w:rsid w:val="008E3E56"/>
    <w:rsid w:val="00971C23"/>
    <w:rsid w:val="00B513EE"/>
    <w:rsid w:val="00B61AD4"/>
    <w:rsid w:val="00B62F3E"/>
    <w:rsid w:val="00B87DDE"/>
    <w:rsid w:val="00BB3C5D"/>
    <w:rsid w:val="00BD4FA1"/>
    <w:rsid w:val="00C4213D"/>
    <w:rsid w:val="00C659A5"/>
    <w:rsid w:val="00D910D8"/>
    <w:rsid w:val="00E02DE1"/>
    <w:rsid w:val="00ED7704"/>
    <w:rsid w:val="00F635A4"/>
    <w:rsid w:val="00F65C86"/>
    <w:rsid w:val="00F803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9062FD-62BD-473D-AA7D-69A70B7D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202"/>
    <w:pPr>
      <w:spacing w:after="0" w:line="240" w:lineRule="auto"/>
    </w:pPr>
  </w:style>
  <w:style w:type="paragraph" w:styleId="Heading2">
    <w:name w:val="heading 2"/>
    <w:basedOn w:val="Normal"/>
    <w:next w:val="Normal"/>
    <w:link w:val="Heading2Char"/>
    <w:uiPriority w:val="9"/>
    <w:unhideWhenUsed/>
    <w:qFormat/>
    <w:rsid w:val="0073220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AD4"/>
    <w:pPr>
      <w:tabs>
        <w:tab w:val="center" w:pos="4513"/>
        <w:tab w:val="right" w:pos="9026"/>
      </w:tabs>
    </w:pPr>
  </w:style>
  <w:style w:type="character" w:customStyle="1" w:styleId="HeaderChar">
    <w:name w:val="Header Char"/>
    <w:basedOn w:val="DefaultParagraphFont"/>
    <w:link w:val="Header"/>
    <w:uiPriority w:val="99"/>
    <w:rsid w:val="00B61AD4"/>
  </w:style>
  <w:style w:type="paragraph" w:styleId="Footer">
    <w:name w:val="footer"/>
    <w:basedOn w:val="Normal"/>
    <w:link w:val="FooterChar"/>
    <w:uiPriority w:val="99"/>
    <w:unhideWhenUsed/>
    <w:rsid w:val="00B61AD4"/>
    <w:pPr>
      <w:tabs>
        <w:tab w:val="center" w:pos="4513"/>
        <w:tab w:val="right" w:pos="9026"/>
      </w:tabs>
    </w:pPr>
  </w:style>
  <w:style w:type="character" w:customStyle="1" w:styleId="FooterChar">
    <w:name w:val="Footer Char"/>
    <w:basedOn w:val="DefaultParagraphFont"/>
    <w:link w:val="Footer"/>
    <w:uiPriority w:val="99"/>
    <w:rsid w:val="00B61AD4"/>
  </w:style>
  <w:style w:type="paragraph" w:styleId="ListParagraph">
    <w:name w:val="List Paragraph"/>
    <w:basedOn w:val="Normal"/>
    <w:uiPriority w:val="34"/>
    <w:qFormat/>
    <w:rsid w:val="00701BD2"/>
    <w:pPr>
      <w:ind w:left="720"/>
      <w:contextualSpacing/>
    </w:pPr>
  </w:style>
  <w:style w:type="paragraph" w:styleId="NoSpacing">
    <w:name w:val="No Spacing"/>
    <w:uiPriority w:val="1"/>
    <w:qFormat/>
    <w:rsid w:val="00701BD2"/>
    <w:pPr>
      <w:spacing w:after="0" w:line="240" w:lineRule="auto"/>
    </w:pPr>
  </w:style>
  <w:style w:type="paragraph" w:styleId="BalloonText">
    <w:name w:val="Balloon Text"/>
    <w:basedOn w:val="Normal"/>
    <w:link w:val="BalloonTextChar"/>
    <w:uiPriority w:val="99"/>
    <w:semiHidden/>
    <w:unhideWhenUsed/>
    <w:rsid w:val="00701B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BD2"/>
    <w:rPr>
      <w:rFonts w:ascii="Segoe UI" w:hAnsi="Segoe UI" w:cs="Segoe UI"/>
      <w:sz w:val="18"/>
      <w:szCs w:val="18"/>
    </w:rPr>
  </w:style>
  <w:style w:type="character" w:customStyle="1" w:styleId="Heading2Char">
    <w:name w:val="Heading 2 Char"/>
    <w:basedOn w:val="DefaultParagraphFont"/>
    <w:link w:val="Heading2"/>
    <w:uiPriority w:val="9"/>
    <w:rsid w:val="00732202"/>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59"/>
    <w:rsid w:val="007322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732202"/>
  </w:style>
  <w:style w:type="character" w:customStyle="1" w:styleId="hit">
    <w:name w:val="hit"/>
    <w:basedOn w:val="DefaultParagraphFont"/>
    <w:rsid w:val="00732202"/>
  </w:style>
  <w:style w:type="character" w:styleId="Hyperlink">
    <w:name w:val="Hyperlink"/>
    <w:basedOn w:val="DefaultParagraphFont"/>
    <w:uiPriority w:val="99"/>
    <w:unhideWhenUsed/>
    <w:rsid w:val="004605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christchurch.bibliocommons.com/item/show/852737037" TargetMode="External"/><Relationship Id="rId26" Type="http://schemas.openxmlformats.org/officeDocument/2006/relationships/hyperlink" Target="https://my.christchurchcitylibraries.com/about-kanopy/" TargetMode="External"/><Relationship Id="rId39" Type="http://schemas.openxmlformats.org/officeDocument/2006/relationships/hyperlink" Target="https://christchurch.bibliocommons.com/item/show/866972037" TargetMode="External"/><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image" Target="media/image9.jpeg"/><Relationship Id="rId42" Type="http://schemas.openxmlformats.org/officeDocument/2006/relationships/image" Target="media/image13.jpeg"/><Relationship Id="rId47" Type="http://schemas.openxmlformats.org/officeDocument/2006/relationships/image" Target="media/image15.jpeg"/><Relationship Id="rId50" Type="http://schemas.openxmlformats.org/officeDocument/2006/relationships/header" Target="header1.xml"/><Relationship Id="rId7" Type="http://schemas.openxmlformats.org/officeDocument/2006/relationships/hyperlink" Target="https://my.christchurchcitylibraries.com/blogs/post/the-digital-li/" TargetMode="External"/><Relationship Id="rId12" Type="http://schemas.openxmlformats.org/officeDocument/2006/relationships/hyperlink" Target="https://christchurch.bibliocommons.com/item/show/935969037" TargetMode="External"/><Relationship Id="rId17" Type="http://schemas.openxmlformats.org/officeDocument/2006/relationships/hyperlink" Target="https://christchurch.bibliocommons.com/v2/search?custom_edit=false&amp;f_AUDIENCE=adult&amp;f_CIRC=ONLINE&amp;f_FORMAT=AB&amp;query=anywhere%3A%28garden%3F+OR+gardening%29+++audience%3A%22adult%22&amp;searchType=bl&amp;suppress=true" TargetMode="External"/><Relationship Id="rId25" Type="http://schemas.openxmlformats.org/officeDocument/2006/relationships/hyperlink" Target="https://my.christchurchcitylibraries.com/about-kanopy/" TargetMode="External"/><Relationship Id="rId33" Type="http://schemas.openxmlformats.org/officeDocument/2006/relationships/hyperlink" Target="https://my.christchurchcitylibraries.com/about-kanopy/" TargetMode="External"/><Relationship Id="rId38" Type="http://schemas.openxmlformats.org/officeDocument/2006/relationships/image" Target="media/image11.jpeg"/><Relationship Id="rId46" Type="http://schemas.openxmlformats.org/officeDocument/2006/relationships/hyperlink" Target="https://christchurch.bibliocommons.com/v2/search?query=greenfile&amp;searchType=smart" TargetMode="External"/><Relationship Id="rId2" Type="http://schemas.openxmlformats.org/officeDocument/2006/relationships/styles" Target="styles.xml"/><Relationship Id="rId16" Type="http://schemas.openxmlformats.org/officeDocument/2006/relationships/hyperlink" Target="https://christchurch.bibliocommons.com/v2/search?custom_edit=false&amp;f_AUDIENCE=adult&amp;f_CIRC=ONLINE&amp;f_FORMAT=EBOOK&amp;query=anywhere%3A%28garden%3F+OR+gardening%29+++audience%3A%22adult%22&amp;searchType=bl&amp;suppress=true" TargetMode="External"/><Relationship Id="rId20" Type="http://schemas.openxmlformats.org/officeDocument/2006/relationships/hyperlink" Target="https://christchurch.bibliocommons.com/item/show/984677037" TargetMode="External"/><Relationship Id="rId29" Type="http://schemas.openxmlformats.org/officeDocument/2006/relationships/image" Target="media/image7.jpeg"/><Relationship Id="rId41" Type="http://schemas.openxmlformats.org/officeDocument/2006/relationships/hyperlink" Target="https://christchurch.bibliocommons.com/item/show/9131490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s://christchurch.bibliocommons.com/v2/search?f_FORMAT=EBOOK%7CVIDEO_ONLINE&amp;query=pruning&amp;searchType=keyword" TargetMode="External"/><Relationship Id="rId32" Type="http://schemas.openxmlformats.org/officeDocument/2006/relationships/hyperlink" Target="https://christchurch.kanopy.com/video/plant-science-introduction-botany" TargetMode="External"/><Relationship Id="rId37" Type="http://schemas.openxmlformats.org/officeDocument/2006/relationships/hyperlink" Target="https://christchurch.bibliocommons.com/item/show/1049710037" TargetMode="External"/><Relationship Id="rId40" Type="http://schemas.openxmlformats.org/officeDocument/2006/relationships/image" Target="media/image12.jpeg"/><Relationship Id="rId45" Type="http://schemas.openxmlformats.org/officeDocument/2006/relationships/hyperlink" Target="https://christchurch.bibliocommons.com/item/show/667942037"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6.jpeg"/><Relationship Id="rId28" Type="http://schemas.openxmlformats.org/officeDocument/2006/relationships/hyperlink" Target="https://christchurch.kanopy.com/video/how-grow-anything-make-your-trees-and-shrubs" TargetMode="External"/><Relationship Id="rId36" Type="http://schemas.openxmlformats.org/officeDocument/2006/relationships/hyperlink" Target="https://christchurch.bibliocommons.com/v2/search?custom_edit=false&amp;f_AUDIENCE=adult&amp;f_CIRC=ONLINE&amp;f_FORMAT=EJ&amp;pagination_page=3&amp;query=anywhere%3A%28garden%3F+OR+gardening%29+++audience%3A%22adult%22&amp;searchType=bl&amp;suppress=true" TargetMode="External"/><Relationship Id="rId49" Type="http://schemas.openxmlformats.org/officeDocument/2006/relationships/hyperlink" Target="http://christchurchcitylibraries.com/LiveOnline" TargetMode="External"/><Relationship Id="rId10" Type="http://schemas.openxmlformats.org/officeDocument/2006/relationships/hyperlink" Target="https://christchurch.bibliocommons.com/item/show/1073404037" TargetMode="External"/><Relationship Id="rId19" Type="http://schemas.openxmlformats.org/officeDocument/2006/relationships/image" Target="media/image4.jpeg"/><Relationship Id="rId31" Type="http://schemas.openxmlformats.org/officeDocument/2006/relationships/hyperlink" Target="https://christchurch.kanopy.com/video/science-gardening" TargetMode="External"/><Relationship Id="rId44" Type="http://schemas.openxmlformats.org/officeDocument/2006/relationships/image" Target="media/image14.jpe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hip.christchurchcitylibraries.com/forms/1" TargetMode="External"/><Relationship Id="rId14" Type="http://schemas.openxmlformats.org/officeDocument/2006/relationships/hyperlink" Target="https://christchurch.bibliocommons.com/item/show/869617037" TargetMode="External"/><Relationship Id="rId22" Type="http://schemas.openxmlformats.org/officeDocument/2006/relationships/hyperlink" Target="https://christchurch.bibliocommons.com/item/show/1133081037" TargetMode="External"/><Relationship Id="rId27" Type="http://schemas.openxmlformats.org/officeDocument/2006/relationships/hyperlink" Target="https://christchurch.kanopy.com/video/plan-garden-your-dreams" TargetMode="External"/><Relationship Id="rId30" Type="http://schemas.openxmlformats.org/officeDocument/2006/relationships/image" Target="media/image8.jpeg"/><Relationship Id="rId35" Type="http://schemas.openxmlformats.org/officeDocument/2006/relationships/image" Target="media/image10.jpeg"/><Relationship Id="rId43" Type="http://schemas.openxmlformats.org/officeDocument/2006/relationships/hyperlink" Target="https://christchurch.bibliocommons.com/item/show/667942037" TargetMode="External"/><Relationship Id="rId48" Type="http://schemas.openxmlformats.org/officeDocument/2006/relationships/hyperlink" Target="https://christchurch.bibliocommons.com/v2/search?query=greenfile&amp;searchType=smart" TargetMode="External"/><Relationship Id="rId8" Type="http://schemas.openxmlformats.org/officeDocument/2006/relationships/hyperlink" Target="http://christchurchcitylibraries.com/LiveOnline"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Christchurch City Council</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Edwards-Read, Mary</dc:creator>
  <cp:keywords/>
  <dc:description/>
  <cp:lastModifiedBy>Darryl Barnaby</cp:lastModifiedBy>
  <cp:revision>2</cp:revision>
  <cp:lastPrinted>2019-09-03T04:54:00Z</cp:lastPrinted>
  <dcterms:created xsi:type="dcterms:W3CDTF">2020-04-14T23:38:00Z</dcterms:created>
  <dcterms:modified xsi:type="dcterms:W3CDTF">2020-04-14T23:38:00Z</dcterms:modified>
</cp:coreProperties>
</file>